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9" w:rsidRPr="00BD5E53" w:rsidRDefault="00261289" w:rsidP="00BD176C">
      <w:pPr>
        <w:spacing w:line="276" w:lineRule="auto"/>
        <w:jc w:val="center"/>
        <w:rPr>
          <w:rFonts w:ascii="Arial" w:hAnsi="Arial" w:cs="Arial"/>
          <w:b/>
          <w:bCs/>
          <w:color w:val="538135"/>
          <w:sz w:val="32"/>
          <w:szCs w:val="32"/>
          <w:lang w:val="pl-PL"/>
        </w:rPr>
      </w:pPr>
      <w:r w:rsidRPr="00BD5E53">
        <w:rPr>
          <w:rFonts w:ascii="Arial" w:hAnsi="Arial" w:cs="Arial"/>
          <w:b/>
          <w:bCs/>
          <w:color w:val="538135"/>
          <w:sz w:val="32"/>
          <w:szCs w:val="32"/>
          <w:lang w:val="pl-PL"/>
        </w:rPr>
        <w:t>PRIJAVNICA</w:t>
      </w:r>
    </w:p>
    <w:p w:rsidR="00261289" w:rsidRPr="001F3232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F3232">
        <w:rPr>
          <w:rFonts w:ascii="Arial" w:hAnsi="Arial" w:cs="Arial"/>
          <w:b/>
          <w:bCs/>
          <w:sz w:val="32"/>
          <w:szCs w:val="32"/>
          <w:lang w:eastAsia="hr-HR"/>
        </w:rPr>
        <w:t>XVII. MEĐUNARODNI SUHOZIDNI KONGRES,</w:t>
      </w:r>
      <w:r w:rsidR="00F80A6F">
        <w:rPr>
          <w:rFonts w:ascii="Arial" w:hAnsi="Arial" w:cs="Arial"/>
          <w:b/>
          <w:bCs/>
          <w:sz w:val="32"/>
          <w:szCs w:val="32"/>
          <w:lang w:eastAsia="hr-HR"/>
        </w:rPr>
        <w:t xml:space="preserve"> </w:t>
      </w:r>
      <w:r w:rsidRPr="001F3232">
        <w:rPr>
          <w:rFonts w:ascii="Arial" w:hAnsi="Arial" w:cs="Arial"/>
          <w:b/>
          <w:bCs/>
          <w:sz w:val="32"/>
          <w:szCs w:val="32"/>
          <w:lang w:eastAsia="hr-HR"/>
        </w:rPr>
        <w:t>Konavle</w:t>
      </w:r>
    </w:p>
    <w:p w:rsidR="00261289" w:rsidRPr="00BD5E53" w:rsidRDefault="00261289" w:rsidP="00951C4B">
      <w:pPr>
        <w:spacing w:before="240" w:line="276" w:lineRule="auto"/>
        <w:ind w:right="-154" w:hanging="330"/>
        <w:rPr>
          <w:rFonts w:ascii="Arial" w:hAnsi="Arial" w:cs="Arial"/>
          <w:b/>
          <w:bCs/>
          <w:sz w:val="30"/>
          <w:szCs w:val="30"/>
        </w:rPr>
      </w:pPr>
      <w:r w:rsidRPr="00BD5E53">
        <w:rPr>
          <w:rFonts w:ascii="Arial" w:hAnsi="Arial" w:cs="Arial"/>
          <w:b/>
          <w:bCs/>
          <w:sz w:val="30"/>
          <w:szCs w:val="30"/>
        </w:rPr>
        <w:t xml:space="preserve">‘’ </w:t>
      </w:r>
      <w:r>
        <w:rPr>
          <w:rFonts w:ascii="Arial" w:hAnsi="Arial" w:cs="Arial"/>
          <w:b/>
          <w:bCs/>
          <w:sz w:val="30"/>
          <w:szCs w:val="30"/>
          <w:lang w:val="en-GB"/>
        </w:rPr>
        <w:t>Perspektive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umije</w:t>
      </w:r>
      <w:r w:rsidRPr="00BD5E53">
        <w:rPr>
          <w:rFonts w:ascii="Arial" w:hAnsi="Arial" w:cs="Arial"/>
          <w:b/>
          <w:bCs/>
          <w:sz w:val="30"/>
          <w:szCs w:val="30"/>
        </w:rPr>
        <w:t>ć</w:t>
      </w:r>
      <w:r>
        <w:rPr>
          <w:rFonts w:ascii="Arial" w:hAnsi="Arial" w:cs="Arial"/>
          <w:b/>
          <w:bCs/>
          <w:sz w:val="30"/>
          <w:szCs w:val="30"/>
          <w:lang w:val="en-GB"/>
        </w:rPr>
        <w:t>a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gradnje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suhozida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: </w:t>
      </w:r>
      <w:r>
        <w:rPr>
          <w:rFonts w:ascii="Arial" w:hAnsi="Arial" w:cs="Arial"/>
          <w:b/>
          <w:bCs/>
          <w:sz w:val="30"/>
          <w:szCs w:val="30"/>
          <w:lang w:val="en-GB"/>
        </w:rPr>
        <w:t>izazovi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nakon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UNESCO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upisa</w:t>
      </w:r>
      <w:r w:rsidRPr="00BD5E53">
        <w:rPr>
          <w:rFonts w:ascii="Arial" w:hAnsi="Arial" w:cs="Arial"/>
          <w:b/>
          <w:bCs/>
          <w:sz w:val="30"/>
          <w:szCs w:val="30"/>
        </w:rPr>
        <w:t>”</w:t>
      </w:r>
    </w:p>
    <w:p w:rsidR="00261289" w:rsidRPr="00BD5E53" w:rsidRDefault="00056878" w:rsidP="002329F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687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.png" style="position:absolute;left:0;text-align:left;margin-left:145.55pt;margin-top:124.8pt;width:206.1pt;height:178.2pt;z-index:3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F80A6F" w:rsidRPr="00BD5E53" w:rsidRDefault="00F80A6F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500B5A" w:rsidRDefault="00261289" w:rsidP="002329FC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500B5A">
        <w:rPr>
          <w:rFonts w:ascii="Arial" w:hAnsi="Arial" w:cs="Arial"/>
          <w:b/>
          <w:bCs/>
          <w:sz w:val="24"/>
          <w:szCs w:val="24"/>
          <w:lang w:val="pl-PL"/>
        </w:rPr>
        <w:t>Radionica: 28. rujna – 1. listopada 2020.</w:t>
      </w:r>
    </w:p>
    <w:p w:rsidR="00261289" w:rsidRPr="00500B5A" w:rsidRDefault="00261289" w:rsidP="002329FC">
      <w:pPr>
        <w:spacing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500B5A">
        <w:rPr>
          <w:rFonts w:ascii="Arial" w:hAnsi="Arial" w:cs="Arial"/>
          <w:b/>
          <w:bCs/>
          <w:sz w:val="24"/>
          <w:szCs w:val="24"/>
          <w:lang w:val="pl-PL"/>
        </w:rPr>
        <w:t>Kongres: 2. – 4. listopada 2020.</w:t>
      </w:r>
    </w:p>
    <w:p w:rsidR="00261289" w:rsidRPr="00500B5A" w:rsidRDefault="00261289" w:rsidP="002329FC">
      <w:pPr>
        <w:spacing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261289" w:rsidRPr="00F65456" w:rsidRDefault="00261289" w:rsidP="00BD176C">
      <w:pPr>
        <w:shd w:val="clear" w:color="auto" w:fill="538135"/>
        <w:spacing w:line="276" w:lineRule="auto"/>
        <w:jc w:val="both"/>
        <w:rPr>
          <w:rFonts w:ascii="Arial" w:hAnsi="Arial" w:cs="Arial"/>
          <w:b/>
          <w:bCs/>
          <w:color w:val="FFFFFF"/>
          <w:sz w:val="24"/>
          <w:szCs w:val="24"/>
          <w:lang w:val="pl-PL"/>
        </w:rPr>
      </w:pPr>
      <w:r w:rsidRPr="00F65456">
        <w:rPr>
          <w:rFonts w:ascii="Arial" w:hAnsi="Arial" w:cs="Arial"/>
          <w:b/>
          <w:bCs/>
          <w:color w:val="FFFFFF"/>
          <w:sz w:val="24"/>
          <w:szCs w:val="24"/>
          <w:lang w:val="pl-PL"/>
        </w:rPr>
        <w:t>Imajte na umu</w:t>
      </w:r>
    </w:p>
    <w:p w:rsidR="00261289" w:rsidRPr="00500B5A" w:rsidRDefault="00261289" w:rsidP="00BD176C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00B5A">
        <w:rPr>
          <w:rFonts w:ascii="Arial" w:hAnsi="Arial" w:cs="Arial"/>
          <w:sz w:val="24"/>
          <w:szCs w:val="24"/>
          <w:lang w:val="pl-PL"/>
        </w:rPr>
        <w:t>Rok za registraciju predavača i/ili izlagača p</w:t>
      </w:r>
      <w:r>
        <w:rPr>
          <w:rFonts w:ascii="Arial" w:hAnsi="Arial" w:cs="Arial"/>
          <w:sz w:val="24"/>
          <w:szCs w:val="24"/>
          <w:lang w:val="pl-PL"/>
        </w:rPr>
        <w:t>lakata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je do </w:t>
      </w:r>
      <w:r>
        <w:rPr>
          <w:rFonts w:ascii="Arial" w:hAnsi="Arial" w:cs="Arial"/>
          <w:b/>
          <w:bCs/>
          <w:sz w:val="24"/>
          <w:szCs w:val="24"/>
          <w:lang w:val="pl-PL"/>
        </w:rPr>
        <w:t>29. veljače 2020.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Rok za registraciju </w:t>
      </w:r>
      <w:r>
        <w:rPr>
          <w:rFonts w:ascii="Arial" w:hAnsi="Arial" w:cs="Arial"/>
          <w:sz w:val="24"/>
          <w:szCs w:val="24"/>
          <w:lang w:val="pl-PL"/>
        </w:rPr>
        <w:t>slušatelja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ili sudionika radioni</w:t>
      </w:r>
      <w:r>
        <w:rPr>
          <w:rFonts w:ascii="Arial" w:hAnsi="Arial" w:cs="Arial"/>
          <w:sz w:val="24"/>
          <w:szCs w:val="24"/>
          <w:lang w:val="pl-PL"/>
        </w:rPr>
        <w:t>ce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je do </w:t>
      </w:r>
      <w:r>
        <w:rPr>
          <w:rFonts w:ascii="Arial" w:hAnsi="Arial" w:cs="Arial"/>
          <w:b/>
          <w:bCs/>
          <w:sz w:val="24"/>
          <w:szCs w:val="24"/>
          <w:lang w:val="pl-PL"/>
        </w:rPr>
        <w:t>30. lipnja 2020.</w:t>
      </w:r>
    </w:p>
    <w:p w:rsidR="00261289" w:rsidRPr="00BD5E53" w:rsidRDefault="00261289" w:rsidP="00BD176C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D44DD">
        <w:rPr>
          <w:rFonts w:ascii="Arial" w:hAnsi="Arial" w:cs="Arial"/>
          <w:sz w:val="24"/>
          <w:szCs w:val="24"/>
          <w:lang w:val="pl-PL"/>
        </w:rPr>
        <w:t xml:space="preserve">Organizatori </w:t>
      </w:r>
      <w:r>
        <w:rPr>
          <w:rFonts w:ascii="Arial" w:hAnsi="Arial" w:cs="Arial"/>
          <w:sz w:val="24"/>
          <w:szCs w:val="24"/>
          <w:lang w:val="pl-PL"/>
        </w:rPr>
        <w:t xml:space="preserve">potiču na što ranije registriranje. </w:t>
      </w:r>
      <w:r w:rsidRPr="00082E74">
        <w:rPr>
          <w:rFonts w:ascii="Arial" w:hAnsi="Arial" w:cs="Arial"/>
          <w:sz w:val="24"/>
          <w:szCs w:val="24"/>
          <w:lang w:val="pl-PL"/>
        </w:rPr>
        <w:t xml:space="preserve">Ukoliko se predviđeni kapacitet </w:t>
      </w:r>
      <w:r>
        <w:rPr>
          <w:rFonts w:ascii="Arial" w:hAnsi="Arial" w:cs="Arial"/>
          <w:sz w:val="24"/>
          <w:szCs w:val="24"/>
          <w:lang w:val="pl-PL"/>
        </w:rPr>
        <w:t>registacija</w:t>
      </w:r>
      <w:r w:rsidRPr="00082E74">
        <w:rPr>
          <w:rFonts w:ascii="Arial" w:hAnsi="Arial" w:cs="Arial"/>
          <w:sz w:val="24"/>
          <w:szCs w:val="24"/>
          <w:lang w:val="pl-PL"/>
        </w:rPr>
        <w:t xml:space="preserve"> popuni prije navedenog roka, registracije će biti zatvorene. </w:t>
      </w:r>
    </w:p>
    <w:p w:rsidR="00261289" w:rsidRDefault="00056878" w:rsidP="00082E74">
      <w:pPr>
        <w:spacing w:before="240"/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</w:pPr>
      <w:r w:rsidRPr="00056878">
        <w:rPr>
          <w:noProof/>
          <w:lang w:eastAsia="hr-HR"/>
        </w:rPr>
        <w:pict>
          <v:shape id="Picture 0" o:spid="_x0000_s1027" type="#_x0000_t75" alt="Screenshot_1.png" style="position:absolute;margin-left:263.7pt;margin-top:592.8pt;width:103.1pt;height:110.4pt;z-index:2;visibility:visible;mso-position-horizontal-relative:margin;mso-position-vertical-relative:margin">
            <v:imagedata r:id="rId8" o:title="" cropleft="2264f"/>
            <w10:wrap type="square" anchorx="margin" anchory="margin"/>
          </v:shape>
        </w:pict>
      </w:r>
      <w:r w:rsidRPr="00056878">
        <w:rPr>
          <w:noProof/>
          <w:lang w:eastAsia="hr-HR"/>
        </w:rPr>
        <w:pict>
          <v:shape id="Picture 1" o:spid="_x0000_s1028" type="#_x0000_t75" alt="a_gde_je_pecat_transparent.png" style="position:absolute;margin-left:132.9pt;margin-top:603pt;width:91.5pt;height:89.4pt;z-index:1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>Molimo, pošaljite prijavnicu digitalno ispunjenu u MS Word-u na</w:t>
      </w:r>
      <w:r w:rsidR="00261289">
        <w:rPr>
          <w:rFonts w:ascii="Arial" w:hAnsi="Arial" w:cs="Arial"/>
          <w:b/>
          <w:bCs/>
          <w:sz w:val="24"/>
          <w:szCs w:val="24"/>
          <w:lang w:val="pl-PL"/>
        </w:rPr>
        <w:t xml:space="preserve">: </w:t>
      </w:r>
      <w:r w:rsidR="00261289" w:rsidRPr="002C0DEE"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  <w:t>contact@pierreseche-international.org</w: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261289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hyperlink r:id="rId10" w:history="1">
        <w:r w:rsidR="00261289" w:rsidRPr="00797035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pl-PL"/>
          </w:rPr>
          <w:t>info@dragodid.org</w:t>
        </w:r>
      </w:hyperlink>
    </w:p>
    <w:p w:rsidR="00F80A6F" w:rsidRDefault="00F80A6F" w:rsidP="00F80A6F">
      <w:pPr>
        <w:spacing w:before="240"/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</w:pPr>
    </w:p>
    <w:p w:rsidR="00261289" w:rsidRPr="00F80A6F" w:rsidRDefault="00F80A6F" w:rsidP="00F80A6F">
      <w:pPr>
        <w:spacing w:before="24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  <w:br w:type="page"/>
      </w:r>
      <w:r w:rsidR="00261289" w:rsidRPr="00F80A6F">
        <w:rPr>
          <w:rFonts w:ascii="Arial" w:hAnsi="Arial" w:cs="Arial"/>
          <w:b/>
          <w:bCs/>
          <w:sz w:val="24"/>
          <w:szCs w:val="24"/>
          <w:u w:val="single"/>
          <w:lang w:val="pl-PL"/>
        </w:rPr>
        <w:lastRenderedPageBreak/>
        <w:t>Kotizacija</w:t>
      </w:r>
    </w:p>
    <w:p w:rsidR="00261289" w:rsidRPr="00BD5E53" w:rsidRDefault="00261289" w:rsidP="00E05C91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D5E53">
        <w:rPr>
          <w:rFonts w:ascii="Arial" w:hAnsi="Arial" w:cs="Arial"/>
          <w:b/>
          <w:bCs/>
          <w:sz w:val="24"/>
          <w:szCs w:val="24"/>
          <w:lang w:val="pl-PL"/>
        </w:rPr>
        <w:t xml:space="preserve">Kotizacija uključuje: 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ulaz na </w:t>
      </w:r>
      <w:r>
        <w:rPr>
          <w:rFonts w:ascii="Arial" w:hAnsi="Arial" w:cs="Arial"/>
          <w:sz w:val="24"/>
          <w:szCs w:val="24"/>
          <w:lang w:val="pl-PL"/>
        </w:rPr>
        <w:t>sva izlaganja</w:t>
      </w:r>
      <w:r w:rsidR="00F80A6F">
        <w:rPr>
          <w:rFonts w:ascii="Arial" w:hAnsi="Arial" w:cs="Arial"/>
          <w:sz w:val="24"/>
          <w:szCs w:val="24"/>
          <w:lang w:val="pl-PL"/>
        </w:rPr>
        <w:t xml:space="preserve"> sa simultanim 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prevođenjem tijekom prezentacija (hrvatski, engleski, francuski), pristup radnim dokumentima, kavu i osvježenja za vrijeme </w:t>
      </w:r>
      <w:r>
        <w:rPr>
          <w:rFonts w:ascii="Arial" w:hAnsi="Arial" w:cs="Arial"/>
          <w:sz w:val="24"/>
          <w:szCs w:val="24"/>
          <w:lang w:val="pl-PL"/>
        </w:rPr>
        <w:t>stanki, koktel dobrodošlice (1.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 listopada), završnu večeru (3. listopada), izlet (4. listopada).</w:t>
      </w:r>
    </w:p>
    <w:p w:rsidR="00261289" w:rsidRPr="00951C4B" w:rsidRDefault="00261289" w:rsidP="002B0C96">
      <w:pPr>
        <w:spacing w:before="240"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166B">
        <w:rPr>
          <w:rFonts w:ascii="Arial" w:hAnsi="Arial" w:cs="Arial"/>
          <w:sz w:val="24"/>
          <w:szCs w:val="24"/>
          <w:lang w:val="pl-PL"/>
        </w:rPr>
        <w:t>Zainteresirani koji se žele registrirati</w:t>
      </w:r>
      <w:r>
        <w:rPr>
          <w:rFonts w:ascii="Arial" w:hAnsi="Arial" w:cs="Arial"/>
          <w:sz w:val="24"/>
          <w:szCs w:val="24"/>
          <w:lang w:val="pl-PL"/>
        </w:rPr>
        <w:t xml:space="preserve"> samo kao</w:t>
      </w:r>
      <w:r w:rsidRPr="001B166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sudionici</w:t>
      </w:r>
      <w:r w:rsidRPr="001B166B">
        <w:rPr>
          <w:rFonts w:ascii="Arial" w:hAnsi="Arial" w:cs="Arial"/>
          <w:sz w:val="24"/>
          <w:szCs w:val="24"/>
          <w:lang w:val="pl-PL"/>
        </w:rPr>
        <w:t xml:space="preserve"> radionice ne plaćaju kotizaciju. </w:t>
      </w:r>
      <w:r w:rsidRPr="00951C4B">
        <w:rPr>
          <w:rFonts w:ascii="Arial" w:hAnsi="Arial" w:cs="Arial"/>
          <w:sz w:val="24"/>
          <w:szCs w:val="24"/>
          <w:lang w:val="pl-PL"/>
        </w:rPr>
        <w:t xml:space="preserve">Broj mjesta </w:t>
      </w:r>
      <w:r>
        <w:rPr>
          <w:rFonts w:ascii="Arial" w:hAnsi="Arial" w:cs="Arial"/>
          <w:sz w:val="24"/>
          <w:szCs w:val="24"/>
          <w:lang w:val="pl-PL"/>
        </w:rPr>
        <w:t xml:space="preserve">sudionika </w:t>
      </w:r>
      <w:r w:rsidRPr="00951C4B">
        <w:rPr>
          <w:rFonts w:ascii="Arial" w:hAnsi="Arial" w:cs="Arial"/>
          <w:sz w:val="24"/>
          <w:szCs w:val="24"/>
          <w:lang w:val="pl-PL"/>
        </w:rPr>
        <w:t>je ograničen.</w:t>
      </w:r>
    </w:p>
    <w:p w:rsidR="00261289" w:rsidRPr="00951C4B" w:rsidRDefault="00261289" w:rsidP="00E05C91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Kotizacije u eurima</w:t>
      </w:r>
      <w:r w:rsidRPr="00541DE4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9"/>
        <w:gridCol w:w="1739"/>
        <w:gridCol w:w="1521"/>
      </w:tblGrid>
      <w:tr w:rsidR="00261289" w:rsidRPr="00F80A6F">
        <w:tc>
          <w:tcPr>
            <w:tcW w:w="2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1 DAN</w:t>
            </w:r>
          </w:p>
        </w:tc>
        <w:tc>
          <w:tcPr>
            <w:tcW w:w="1521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3 DANA</w:t>
            </w:r>
          </w:p>
        </w:tc>
      </w:tr>
      <w:tr w:rsidR="00261289" w:rsidRPr="00F80A6F">
        <w:tc>
          <w:tcPr>
            <w:tcW w:w="2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Sudionik</w:t>
            </w:r>
          </w:p>
        </w:tc>
        <w:tc>
          <w:tcPr>
            <w:tcW w:w="1739" w:type="dxa"/>
            <w:vAlign w:val="center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F80A6F">
              <w:rPr>
                <w:rFonts w:ascii="Arial" w:hAnsi="Arial" w:cs="Arial"/>
                <w:lang w:val="en-GB"/>
              </w:rPr>
              <w:t>80</w:t>
            </w:r>
          </w:p>
        </w:tc>
        <w:tc>
          <w:tcPr>
            <w:tcW w:w="1521" w:type="dxa"/>
            <w:vAlign w:val="center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F80A6F">
              <w:rPr>
                <w:rFonts w:ascii="Arial" w:hAnsi="Arial" w:cs="Arial"/>
                <w:lang w:val="en-GB"/>
              </w:rPr>
              <w:t>170</w:t>
            </w:r>
          </w:p>
        </w:tc>
      </w:tr>
    </w:tbl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951C4B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51C4B">
        <w:rPr>
          <w:rFonts w:ascii="Arial" w:hAnsi="Arial" w:cs="Arial"/>
          <w:sz w:val="24"/>
          <w:szCs w:val="24"/>
          <w:lang w:val="pl-PL"/>
        </w:rPr>
        <w:t>Snižene kotizacije u eurima za članove S.P.S.-a i studente: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8"/>
        <w:gridCol w:w="1732"/>
        <w:gridCol w:w="1515"/>
      </w:tblGrid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1 DAN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3 DANA</w:t>
            </w:r>
          </w:p>
        </w:tc>
      </w:tr>
      <w:tr w:rsidR="00261289" w:rsidRPr="00F80A6F" w:rsidTr="00F80A6F">
        <w:trPr>
          <w:trHeight w:val="366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80A6F">
              <w:rPr>
                <w:rFonts w:ascii="Arial" w:hAnsi="Arial" w:cs="Arial"/>
                <w:b/>
                <w:bCs/>
              </w:rPr>
              <w:t>.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F80A6F">
              <w:rPr>
                <w:rFonts w:ascii="Arial" w:hAnsi="Arial" w:cs="Arial"/>
                <w:b/>
                <w:bCs/>
              </w:rPr>
              <w:t>.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80A6F">
              <w:rPr>
                <w:rFonts w:ascii="Arial" w:hAnsi="Arial" w:cs="Arial"/>
                <w:b/>
                <w:bCs/>
              </w:rPr>
              <w:t>. č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lan</w:t>
            </w:r>
            <w:r w:rsidRPr="00F80A6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140</w:t>
            </w:r>
          </w:p>
        </w:tc>
      </w:tr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S.P.S.</w:t>
            </w:r>
            <w:r w:rsidRPr="00F80A6F">
              <w:rPr>
                <w:rFonts w:ascii="Arial" w:hAnsi="Arial" w:cs="Arial"/>
                <w:b/>
                <w:bCs/>
              </w:rPr>
              <w:t xml:space="preserve"> č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lan</w:t>
            </w:r>
            <w:r w:rsidRPr="00F80A6F">
              <w:rPr>
                <w:rFonts w:ascii="Arial" w:hAnsi="Arial" w:cs="Arial"/>
                <w:b/>
                <w:bCs/>
              </w:rPr>
              <w:t xml:space="preserve">* 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student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80</w:t>
            </w:r>
          </w:p>
        </w:tc>
      </w:tr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Student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80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120</w:t>
            </w:r>
          </w:p>
        </w:tc>
      </w:tr>
    </w:tbl>
    <w:p w:rsidR="00261289" w:rsidRPr="00F80A6F" w:rsidRDefault="00261289" w:rsidP="00541DE4">
      <w:pPr>
        <w:spacing w:after="0" w:line="276" w:lineRule="auto"/>
        <w:jc w:val="both"/>
        <w:rPr>
          <w:rFonts w:ascii="Arial" w:hAnsi="Arial" w:cs="Arial"/>
        </w:rPr>
      </w:pPr>
    </w:p>
    <w:p w:rsidR="00261289" w:rsidRPr="00F80A6F" w:rsidRDefault="00261289" w:rsidP="00541DE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F80A6F">
        <w:rPr>
          <w:rFonts w:ascii="Arial" w:hAnsi="Arial" w:cs="Arial"/>
        </w:rPr>
        <w:t>* č</w:t>
      </w:r>
      <w:r w:rsidRPr="00F80A6F">
        <w:rPr>
          <w:rFonts w:ascii="Arial" w:hAnsi="Arial" w:cs="Arial"/>
          <w:lang w:val="en-GB"/>
        </w:rPr>
        <w:t>lan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S</w:t>
      </w:r>
      <w:r w:rsidRPr="00F80A6F">
        <w:rPr>
          <w:rFonts w:ascii="Arial" w:hAnsi="Arial" w:cs="Arial"/>
        </w:rPr>
        <w:t>.</w:t>
      </w:r>
      <w:r w:rsidRPr="00F80A6F">
        <w:rPr>
          <w:rFonts w:ascii="Arial" w:hAnsi="Arial" w:cs="Arial"/>
          <w:lang w:val="en-GB"/>
        </w:rPr>
        <w:t>P</w:t>
      </w:r>
      <w:r w:rsidRPr="00F80A6F">
        <w:rPr>
          <w:rFonts w:ascii="Arial" w:hAnsi="Arial" w:cs="Arial"/>
        </w:rPr>
        <w:t>.</w:t>
      </w:r>
      <w:r w:rsidRPr="00F80A6F">
        <w:rPr>
          <w:rFonts w:ascii="Arial" w:hAnsi="Arial" w:cs="Arial"/>
          <w:lang w:val="en-GB"/>
        </w:rPr>
        <w:t>S</w:t>
      </w:r>
      <w:r w:rsidRPr="00F80A6F">
        <w:rPr>
          <w:rFonts w:ascii="Arial" w:hAnsi="Arial" w:cs="Arial"/>
        </w:rPr>
        <w:t>.-</w:t>
      </w:r>
      <w:r w:rsidRPr="00F80A6F">
        <w:rPr>
          <w:rFonts w:ascii="Arial" w:hAnsi="Arial" w:cs="Arial"/>
          <w:lang w:val="en-GB"/>
        </w:rPr>
        <w:t>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koji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je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pravna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osoba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mo</w:t>
      </w:r>
      <w:r w:rsidRPr="00F80A6F">
        <w:rPr>
          <w:rFonts w:ascii="Arial" w:hAnsi="Arial" w:cs="Arial"/>
        </w:rPr>
        <w:t>ž</w:t>
      </w:r>
      <w:r w:rsidRPr="00F80A6F">
        <w:rPr>
          <w:rFonts w:ascii="Arial" w:hAnsi="Arial" w:cs="Arial"/>
          <w:lang w:val="en-GB"/>
        </w:rPr>
        <w:t>e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iskoristiti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sni</w:t>
      </w:r>
      <w:r w:rsidRPr="00F80A6F">
        <w:rPr>
          <w:rFonts w:ascii="Arial" w:hAnsi="Arial" w:cs="Arial"/>
        </w:rPr>
        <w:t>ž</w:t>
      </w:r>
      <w:r w:rsidRPr="00F80A6F">
        <w:rPr>
          <w:rFonts w:ascii="Arial" w:hAnsi="Arial" w:cs="Arial"/>
          <w:lang w:val="en-GB"/>
        </w:rPr>
        <w:t>enu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kotizaciju</w:t>
      </w:r>
      <w:r w:rsidRPr="00F80A6F">
        <w:rPr>
          <w:rFonts w:ascii="Arial" w:hAnsi="Arial" w:cs="Arial"/>
        </w:rPr>
        <w:t xml:space="preserve"> (50/</w:t>
      </w:r>
      <w:r w:rsidRPr="00F80A6F">
        <w:rPr>
          <w:rFonts w:ascii="Arial" w:hAnsi="Arial" w:cs="Arial"/>
          <w:lang w:val="en-GB"/>
        </w:rPr>
        <w:t>140 ili 50/80) za samo dva predstavnika. Svi ostali predstavnici članovi S.P.S.-a plaćaju punu kotizaciju (80/170 ili 80/120).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667B0">
        <w:rPr>
          <w:rFonts w:ascii="Arial" w:hAnsi="Arial" w:cs="Arial"/>
          <w:b/>
          <w:bCs/>
          <w:sz w:val="24"/>
          <w:szCs w:val="24"/>
          <w:lang w:val="en-GB"/>
        </w:rPr>
        <w:t xml:space="preserve">Detalji plaćanja: 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667B0">
        <w:rPr>
          <w:rFonts w:ascii="Arial" w:hAnsi="Arial" w:cs="Arial"/>
          <w:sz w:val="24"/>
          <w:szCs w:val="24"/>
          <w:lang w:val="en-GB"/>
        </w:rPr>
        <w:t xml:space="preserve">Sve kotizacije plaćaju se u eurima pri registriranju, preko bankovnog računa, s opisom plaćanja: </w:t>
      </w:r>
      <w:r w:rsidRPr="007667B0">
        <w:rPr>
          <w:rFonts w:ascii="Arial" w:hAnsi="Arial" w:cs="Arial"/>
          <w:b/>
          <w:bCs/>
          <w:sz w:val="24"/>
          <w:szCs w:val="24"/>
          <w:lang w:val="en-GB"/>
        </w:rPr>
        <w:t>Kotizacija za Kongres - [ime prezime]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A76A2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Za članove S.P.S.-a</w:t>
      </w:r>
    </w:p>
    <w:p w:rsidR="00261289" w:rsidRPr="00A76A2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Primatelj</w:t>
      </w:r>
      <w:r w:rsidRPr="00A76A20">
        <w:rPr>
          <w:rFonts w:ascii="Arial" w:hAnsi="Arial" w:cs="Arial"/>
          <w:sz w:val="24"/>
          <w:szCs w:val="24"/>
          <w:lang w:val="fr-FR"/>
        </w:rPr>
        <w:t>:</w:t>
      </w:r>
    </w:p>
    <w:p w:rsidR="00261289" w:rsidRPr="00E05C91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Société Internationale Etude Pierre Sèche</w:t>
      </w:r>
    </w:p>
    <w:p w:rsidR="00261289" w:rsidRPr="00E05C91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Crédit Agri</w:t>
      </w:r>
      <w:r>
        <w:rPr>
          <w:rFonts w:ascii="Arial" w:hAnsi="Arial" w:cs="Arial"/>
          <w:sz w:val="24"/>
          <w:szCs w:val="24"/>
          <w:lang w:val="fr-FR"/>
        </w:rPr>
        <w:t>cole Mutuel de Provence Alpes Cô</w:t>
      </w:r>
      <w:r w:rsidRPr="00E05C91">
        <w:rPr>
          <w:rFonts w:ascii="Arial" w:hAnsi="Arial" w:cs="Arial"/>
          <w:sz w:val="24"/>
          <w:szCs w:val="24"/>
          <w:lang w:val="fr-FR"/>
        </w:rPr>
        <w:t>te d’Azur, Brignoles, France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FR76 1910 6000 0208 0610 8000 860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BIC: AGRIFRPP891</w:t>
      </w:r>
    </w:p>
    <w:p w:rsidR="00261289" w:rsidRPr="00BD5E53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BD5E53">
        <w:rPr>
          <w:rFonts w:ascii="Arial" w:hAnsi="Arial" w:cs="Arial"/>
          <w:sz w:val="24"/>
          <w:szCs w:val="24"/>
          <w:u w:val="single"/>
          <w:lang w:val="en-GB"/>
        </w:rPr>
        <w:t>Za sudionike koji nisu članovi S.P.S.-a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Primatelj: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4 GRADA DRAGODID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Šapjane 23, Šapjane, Croatia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HR0524070001100643928 (OTP bank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541DE4">
        <w:rPr>
          <w:rFonts w:ascii="Arial" w:hAnsi="Arial" w:cs="Arial"/>
          <w:sz w:val="24"/>
          <w:szCs w:val="24"/>
          <w:lang w:val="en-GB"/>
        </w:rPr>
        <w:t>)</w:t>
      </w:r>
    </w:p>
    <w:p w:rsidR="00261289" w:rsidRPr="00541DE4" w:rsidRDefault="00261289" w:rsidP="00541DE4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SWIFT (BIC): OTPVHR2X</w:t>
      </w:r>
    </w:p>
    <w:p w:rsidR="00261289" w:rsidRPr="00F80A6F" w:rsidRDefault="00261289" w:rsidP="00F80A6F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DA67A0">
        <w:rPr>
          <w:rFonts w:ascii="Arial" w:hAnsi="Arial" w:cs="Arial"/>
          <w:i/>
          <w:iCs/>
          <w:sz w:val="24"/>
          <w:szCs w:val="24"/>
          <w:lang w:val="pl-PL"/>
        </w:rPr>
        <w:t xml:space="preserve">NAPOMENA: članarina S.P.S-a. </w:t>
      </w:r>
      <w:bookmarkStart w:id="0" w:name="_GoBack"/>
      <w:bookmarkEnd w:id="0"/>
      <w:r w:rsidRPr="00DA67A0">
        <w:rPr>
          <w:rFonts w:ascii="Arial" w:hAnsi="Arial" w:cs="Arial"/>
          <w:i/>
          <w:iCs/>
          <w:sz w:val="24"/>
          <w:szCs w:val="24"/>
          <w:lang w:val="pl-PL"/>
        </w:rPr>
        <w:t>(40€ za dvije godine) uplaćuje se na bankovni račun S.P.S.-a</w:t>
      </w:r>
      <w:r w:rsidRPr="00DA67A0">
        <w:rPr>
          <w:rFonts w:ascii="Arial" w:hAnsi="Arial" w:cs="Arial"/>
          <w:i/>
          <w:iCs/>
          <w:sz w:val="24"/>
          <w:szCs w:val="24"/>
          <w:lang w:val="pl-PL"/>
        </w:rPr>
        <w:br w:type="page"/>
      </w:r>
      <w:r w:rsidRPr="00F80A6F">
        <w:rPr>
          <w:rFonts w:ascii="Arial" w:hAnsi="Arial" w:cs="Arial"/>
          <w:b/>
          <w:bCs/>
          <w:sz w:val="24"/>
          <w:szCs w:val="24"/>
          <w:u w:val="single"/>
          <w:lang w:val="pl-PL"/>
        </w:rPr>
        <w:lastRenderedPageBreak/>
        <w:t>Informacije o sudioniku</w:t>
      </w:r>
    </w:p>
    <w:p w:rsidR="00261289" w:rsidRPr="00026E7B" w:rsidRDefault="00261289" w:rsidP="00E72849">
      <w:pPr>
        <w:spacing w:after="0" w:line="276" w:lineRule="auto"/>
        <w:rPr>
          <w:rFonts w:ascii="Arial" w:hAnsi="Arial" w:cs="Arial"/>
          <w:color w:val="0070C0"/>
          <w:sz w:val="24"/>
          <w:szCs w:val="24"/>
          <w:lang w:val="pl-PL"/>
        </w:rPr>
        <w:sectPr w:rsidR="00261289" w:rsidRPr="00026E7B" w:rsidSect="00FE00CF">
          <w:footerReference w:type="default" r:id="rId11"/>
          <w:headerReference w:type="first" r:id="rId12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261289" w:rsidRPr="00026E7B" w:rsidRDefault="00F80A6F" w:rsidP="00B00ADA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Molimo</w:t>
      </w:r>
      <w:r w:rsidR="00261289" w:rsidRPr="00026E7B">
        <w:rPr>
          <w:rFonts w:ascii="Arial" w:hAnsi="Arial" w:cs="Arial"/>
          <w:sz w:val="24"/>
          <w:szCs w:val="24"/>
          <w:lang w:val="pl-PL"/>
        </w:rPr>
        <w:t xml:space="preserve"> ispunite sva polja</w:t>
      </w:r>
      <w:r w:rsidR="00261289">
        <w:rPr>
          <w:rFonts w:ascii="Arial" w:hAnsi="Arial" w:cs="Arial"/>
          <w:sz w:val="24"/>
          <w:szCs w:val="24"/>
          <w:lang w:val="pl-PL"/>
        </w:rPr>
        <w:t>.</w:t>
      </w:r>
    </w:p>
    <w:p w:rsidR="00261289" w:rsidRPr="00026E7B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892"/>
      </w:tblGrid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026E7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Puna a</w:t>
            </w: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dresa (ulica, broj, grad, država): </w:t>
            </w:r>
          </w:p>
        </w:tc>
        <w:tc>
          <w:tcPr>
            <w:tcW w:w="4892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026E7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Organizacija koju predstavlja </w:t>
            </w:r>
            <w:r w:rsidRPr="00026E7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– ako je primjenjivo</w:t>
            </w: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4892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 adresa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telefona/mobitela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261289" w:rsidRPr="00026E7B" w:rsidRDefault="00261289" w:rsidP="005F3C1F">
      <w:pPr>
        <w:pStyle w:val="ListParagraph"/>
        <w:numPr>
          <w:ilvl w:val="0"/>
          <w:numId w:val="8"/>
        </w:numPr>
        <w:spacing w:after="0" w:line="276" w:lineRule="auto"/>
        <w:ind w:left="567"/>
        <w:rPr>
          <w:rFonts w:ascii="Arial" w:hAnsi="Arial" w:cs="Arial"/>
          <w:b/>
          <w:bCs/>
          <w:sz w:val="24"/>
          <w:szCs w:val="24"/>
          <w:lang w:val="pl-PL"/>
        </w:rPr>
      </w:pPr>
      <w:r w:rsidRPr="00026E7B">
        <w:rPr>
          <w:rFonts w:ascii="Arial" w:hAnsi="Arial" w:cs="Arial"/>
          <w:b/>
          <w:bCs/>
          <w:sz w:val="24"/>
          <w:szCs w:val="24"/>
          <w:lang w:val="pl-PL"/>
        </w:rPr>
        <w:t xml:space="preserve">Želim sudjelovati na Kongresu kao </w:t>
      </w:r>
      <w:r w:rsidRPr="00026E7B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označiti s</w:t>
      </w:r>
      <w:r w:rsidRPr="00026E7B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 xml:space="preserve"> X: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6593"/>
      </w:tblGrid>
      <w:tr w:rsidR="00261289" w:rsidRPr="0091011B">
        <w:tc>
          <w:tcPr>
            <w:tcW w:w="534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F80A6F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Izlagač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Naslov </w:t>
            </w:r>
            <w:r w:rsidR="00F80A6F">
              <w:rPr>
                <w:rFonts w:ascii="Arial" w:hAnsi="Arial" w:cs="Arial"/>
                <w:sz w:val="24"/>
                <w:szCs w:val="24"/>
                <w:lang w:val="en-GB"/>
              </w:rPr>
              <w:t>rada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Autor/i </w:t>
            </w:r>
            <w:r w:rsidR="00F80A6F">
              <w:rPr>
                <w:rFonts w:ascii="Arial" w:hAnsi="Arial" w:cs="Arial"/>
                <w:sz w:val="24"/>
                <w:szCs w:val="24"/>
                <w:lang w:val="en-GB"/>
              </w:rPr>
              <w:t>rada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61289" w:rsidRPr="00BD5E53" w:rsidRDefault="00261289" w:rsidP="00F80A6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t xml:space="preserve">Jezik na kojem će sažetak biti napisan i </w:t>
            </w:r>
            <w:r w:rsidR="00F80A6F">
              <w:rPr>
                <w:rFonts w:ascii="Arial" w:hAnsi="Arial" w:cs="Arial"/>
                <w:sz w:val="24"/>
                <w:szCs w:val="24"/>
                <w:lang w:val="pl-PL"/>
              </w:rPr>
              <w:t>rad</w:t>
            </w: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t xml:space="preserve"> biti prezentirana (hrvatski, engleski ili francuski): </w:t>
            </w: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</w:p>
        </w:tc>
      </w:tr>
      <w:tr w:rsidR="00261289" w:rsidRPr="0091011B">
        <w:tc>
          <w:tcPr>
            <w:tcW w:w="534" w:type="dxa"/>
          </w:tcPr>
          <w:p w:rsidR="00261289" w:rsidRPr="00BD5E53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Izlagač plakata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Naslov plakata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Autor/i plakata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Na kojem jeziku je plakat? 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hrvatski, engleski ili francuski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):</w:t>
            </w:r>
          </w:p>
        </w:tc>
      </w:tr>
      <w:tr w:rsidR="00261289" w:rsidRPr="0091011B">
        <w:tc>
          <w:tcPr>
            <w:tcW w:w="534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Slušatelj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34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Sudionik radionice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261289" w:rsidRPr="00F65456" w:rsidRDefault="00261289" w:rsidP="00D02D3E">
      <w:pPr>
        <w:pStyle w:val="ListParagraph"/>
        <w:numPr>
          <w:ilvl w:val="0"/>
          <w:numId w:val="8"/>
        </w:numPr>
        <w:spacing w:after="0" w:line="276" w:lineRule="auto"/>
        <w:ind w:left="567"/>
        <w:rPr>
          <w:rFonts w:ascii="Arial" w:hAnsi="Arial" w:cs="Arial"/>
          <w:b/>
          <w:bCs/>
          <w:sz w:val="24"/>
          <w:szCs w:val="24"/>
          <w:lang w:val="pl-PL"/>
        </w:rPr>
      </w:pPr>
      <w:r w:rsidRPr="00F65456">
        <w:rPr>
          <w:rFonts w:ascii="Arial" w:hAnsi="Arial" w:cs="Arial"/>
          <w:b/>
          <w:bCs/>
          <w:sz w:val="24"/>
          <w:szCs w:val="24"/>
          <w:lang w:val="pl-PL"/>
        </w:rPr>
        <w:t>Želim sudjelovati na događajima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na Kongresu</w:t>
      </w:r>
      <w:r w:rsidRPr="00F65456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označiti s</w:t>
      </w:r>
      <w:r w:rsidRPr="00F65456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 xml:space="preserve"> X: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428"/>
      </w:tblGrid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261289" w:rsidP="0091011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28. rujna, ponedjeljak – 1. listopada,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četvrtak:</w:t>
            </w: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 Međunarodna suhozidna radionica</w:t>
            </w:r>
          </w:p>
        </w:tc>
      </w:tr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261289" w:rsidP="0091011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2. listopada, petak – 3. listopada, subota: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Kongresna izlaganja</w:t>
            </w:r>
          </w:p>
        </w:tc>
      </w:tr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261289" w:rsidP="0091011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>4. listopada, subota:</w:t>
            </w:r>
            <w:r w:rsidRPr="00F65456">
              <w:rPr>
                <w:rFonts w:ascii="Arial" w:hAnsi="Arial" w:cs="Arial"/>
                <w:sz w:val="24"/>
                <w:szCs w:val="24"/>
                <w:vertAlign w:val="superscript"/>
                <w:lang w:val="pl-PL"/>
              </w:rPr>
              <w:t xml:space="preserve"> </w:t>
            </w:r>
            <w:r w:rsidRPr="00F65456">
              <w:rPr>
                <w:rFonts w:ascii="Arial" w:hAnsi="Arial" w:cs="Arial"/>
                <w:lang w:eastAsia="hr-HR"/>
              </w:rPr>
              <w:t xml:space="preserve">Tematski posjet suhozidnim </w:t>
            </w:r>
            <w:r>
              <w:rPr>
                <w:rFonts w:ascii="Arial" w:hAnsi="Arial" w:cs="Arial"/>
                <w:lang w:eastAsia="hr-HR"/>
              </w:rPr>
              <w:t xml:space="preserve">konavoškim </w:t>
            </w:r>
            <w:r w:rsidRPr="00F65456">
              <w:rPr>
                <w:rFonts w:ascii="Arial" w:hAnsi="Arial" w:cs="Arial"/>
                <w:lang w:eastAsia="hr-HR"/>
              </w:rPr>
              <w:t xml:space="preserve">lokalitetima </w:t>
            </w:r>
          </w:p>
        </w:tc>
      </w:tr>
    </w:tbl>
    <w:p w:rsidR="00261289" w:rsidRPr="00F65456" w:rsidRDefault="00261289" w:rsidP="004852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FF707F" w:rsidRDefault="00261289" w:rsidP="004852F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</w:pPr>
      <w:r w:rsidRPr="00FF707F">
        <w:rPr>
          <w:rFonts w:ascii="Arial" w:hAnsi="Arial" w:cs="Arial"/>
          <w:sz w:val="24"/>
          <w:szCs w:val="24"/>
          <w:lang w:val="pl-PL"/>
        </w:rPr>
        <w:t xml:space="preserve">Registrirani sudionici koji su platili kotizaciju bit će kontaktirani s detaljima o </w:t>
      </w:r>
      <w:r>
        <w:rPr>
          <w:rFonts w:ascii="Arial" w:hAnsi="Arial" w:cs="Arial"/>
          <w:sz w:val="24"/>
          <w:szCs w:val="24"/>
          <w:lang w:val="pl-PL"/>
        </w:rPr>
        <w:t xml:space="preserve">njihovom </w:t>
      </w:r>
      <w:r w:rsidRPr="00FF707F">
        <w:rPr>
          <w:rFonts w:ascii="Arial" w:hAnsi="Arial" w:cs="Arial"/>
          <w:sz w:val="24"/>
          <w:szCs w:val="24"/>
          <w:lang w:val="pl-PL"/>
        </w:rPr>
        <w:t>dolasku i odlasku. Organizatori će im poslati konačan program zajedno sa svim potrebnim informacijama o putovanju i smještaju.</w:t>
      </w:r>
    </w:p>
    <w:p w:rsidR="00261289" w:rsidRPr="00FF707F" w:rsidRDefault="00261289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FF707F">
        <w:rPr>
          <w:rFonts w:ascii="Arial" w:hAnsi="Arial" w:cs="Arial"/>
          <w:sz w:val="24"/>
          <w:szCs w:val="24"/>
          <w:shd w:val="clear" w:color="auto" w:fill="FFFFFF"/>
          <w:lang w:val="pl-PL"/>
        </w:rPr>
        <w:br w:type="page"/>
      </w:r>
    </w:p>
    <w:p w:rsidR="00261289" w:rsidRPr="00430A0F" w:rsidRDefault="00261289" w:rsidP="005F5442">
      <w:pPr>
        <w:shd w:val="clear" w:color="auto" w:fill="538135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pl-PL"/>
        </w:rPr>
      </w:pPr>
      <w:r w:rsidRPr="00430A0F">
        <w:rPr>
          <w:rFonts w:ascii="Arial" w:hAnsi="Arial" w:cs="Arial"/>
          <w:b/>
          <w:bCs/>
          <w:color w:val="FFFFFF"/>
          <w:sz w:val="24"/>
          <w:szCs w:val="24"/>
          <w:lang w:val="pl-PL"/>
        </w:rPr>
        <w:t>S.P.S. članstvo – postojeći i zainteresirani čanovi</w:t>
      </w:r>
    </w:p>
    <w:p w:rsidR="00261289" w:rsidRPr="00430A0F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>Sve zainteresirane osobe i organizacije mogu postati članovi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Pr="00BD5E53">
        <w:rPr>
          <w:rFonts w:ascii="Arial" w:hAnsi="Arial" w:cs="Arial"/>
          <w:sz w:val="24"/>
          <w:szCs w:val="24"/>
          <w:lang w:eastAsia="hr-HR"/>
        </w:rPr>
        <w:t>međunarodne mreže S.P.S. za interdisciplinarno istraživanje suhozidne baštine</w:t>
      </w:r>
      <w:r w:rsidRPr="00BD5E5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- Société</w:t>
      </w: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ScientifiqueInternationale pour l'Etude Pluridisciplinaire de la Pierre Sèche S.P.S.</w:t>
      </w:r>
    </w:p>
    <w:p w:rsidR="00261289" w:rsidRPr="00430A0F" w:rsidRDefault="00261289" w:rsidP="00663F90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Web-stranica s više informacija: </w:t>
      </w:r>
      <w:hyperlink r:id="rId13" w:history="1">
        <w:r w:rsidRPr="00430A0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http://pierreseche-international.org/</w:t>
        </w:r>
      </w:hyperlink>
    </w:p>
    <w:p w:rsidR="00261289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S.P.S. postoji zahvaljujući članarinama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u iznosu od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40 eura: obnavlja se svake dvije godine, što se poklapa s održ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avanjem Kongresa i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Glavne skupštine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. Za ovu svrhu je priložena pristupnica za prijem u članstvo S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-a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</w:p>
    <w:p w:rsidR="00261289" w:rsidRPr="009B11AC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B11AC">
        <w:rPr>
          <w:rFonts w:ascii="Arial" w:hAnsi="Arial" w:cs="Arial"/>
          <w:sz w:val="24"/>
          <w:szCs w:val="24"/>
          <w:shd w:val="clear" w:color="auto" w:fill="FFFFFF"/>
          <w:lang w:val="pl-PL"/>
        </w:rPr>
        <w:t>Plaćanje članarine se može izvršiti uplatom na:</w:t>
      </w:r>
    </w:p>
    <w:p w:rsidR="00261289" w:rsidRPr="009B11AC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E05C91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Société Internationale Etude Pierre Sèche</w:t>
      </w:r>
    </w:p>
    <w:p w:rsidR="00261289" w:rsidRPr="00E05C91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Crédit Agricole Mutuel de Provence Alpes Cote d’Azur, Brignoles, France</w:t>
      </w:r>
    </w:p>
    <w:p w:rsidR="00261289" w:rsidRPr="00541DE4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FR76 1910 6000 0208 0610 8000 860</w:t>
      </w:r>
    </w:p>
    <w:p w:rsidR="00261289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BIC: AGRIFRPP891</w:t>
      </w:r>
    </w:p>
    <w:p w:rsidR="00261289" w:rsidRPr="00541DE4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Default="00261289" w:rsidP="00663F90">
      <w:pPr>
        <w:shd w:val="clear" w:color="auto" w:fill="538135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FFFF"/>
          <w:sz w:val="24"/>
          <w:szCs w:val="24"/>
          <w:lang w:val="en-GB"/>
        </w:rPr>
        <w:t>Pristupnica</w:t>
      </w:r>
    </w:p>
    <w:p w:rsidR="00261289" w:rsidRPr="00AA1CD9" w:rsidRDefault="00261289" w:rsidP="00663F90">
      <w:pPr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892"/>
      </w:tblGrid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2E229A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229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Puna adresa (ulica, broj, grad, država): </w:t>
            </w:r>
          </w:p>
        </w:tc>
        <w:tc>
          <w:tcPr>
            <w:tcW w:w="4892" w:type="dxa"/>
          </w:tcPr>
          <w:p w:rsidR="00261289" w:rsidRPr="002E229A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 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resa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telefona/mobitela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33212E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261289" w:rsidRPr="0091011B">
        <w:tc>
          <w:tcPr>
            <w:tcW w:w="675" w:type="dxa"/>
          </w:tcPr>
          <w:p w:rsidR="00261289" w:rsidRPr="0091011B" w:rsidRDefault="00261289" w:rsidP="0091011B">
            <w:pPr>
              <w:pStyle w:val="ListParagraph"/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287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Plaćam S.P.S. članarinu, za period 2020.-2022.: 40 eura</w:t>
            </w:r>
          </w:p>
        </w:tc>
      </w:tr>
      <w:tr w:rsidR="00261289" w:rsidRPr="0091011B">
        <w:tc>
          <w:tcPr>
            <w:tcW w:w="675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287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Plaćam S.P.S. studentsku članarinu, za period 2020.-2022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</w:t>
            </w: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: 20 eura</w:t>
            </w:r>
          </w:p>
        </w:tc>
      </w:tr>
    </w:tbl>
    <w:p w:rsidR="00261289" w:rsidRPr="009A5D6B" w:rsidRDefault="00261289" w:rsidP="0033212E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:rsidR="00261289" w:rsidRPr="00EC18B9" w:rsidRDefault="00261289" w:rsidP="0033212E">
      <w:pPr>
        <w:shd w:val="clear" w:color="auto" w:fill="FFFFFF"/>
        <w:spacing w:before="240" w:after="0"/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  <w:t>Datum i potpis</w:t>
      </w:r>
      <w:r w:rsidRPr="00EC18B9"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  <w:t>:</w:t>
      </w:r>
    </w:p>
    <w:sectPr w:rsidR="00261289" w:rsidRPr="00EC18B9" w:rsidSect="00FE00CF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46" w:rsidRDefault="00CC7446" w:rsidP="00496CD5">
      <w:pPr>
        <w:spacing w:after="0" w:line="240" w:lineRule="auto"/>
      </w:pPr>
      <w:r>
        <w:separator/>
      </w:r>
    </w:p>
  </w:endnote>
  <w:endnote w:type="continuationSeparator" w:id="1">
    <w:p w:rsidR="00CC7446" w:rsidRDefault="00CC7446" w:rsidP="004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89" w:rsidRDefault="00261289">
    <w:pPr>
      <w:pStyle w:val="Footer"/>
      <w:jc w:val="right"/>
    </w:pPr>
    <w:r>
      <w:t xml:space="preserve">Page </w:t>
    </w:r>
    <w:r w:rsidR="00056878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56878">
      <w:rPr>
        <w:b/>
        <w:bCs/>
      </w:rPr>
      <w:fldChar w:fldCharType="separate"/>
    </w:r>
    <w:r w:rsidR="00F80A6F">
      <w:rPr>
        <w:b/>
        <w:bCs/>
        <w:noProof/>
      </w:rPr>
      <w:t>4</w:t>
    </w:r>
    <w:r w:rsidR="00056878">
      <w:rPr>
        <w:b/>
        <w:bCs/>
      </w:rPr>
      <w:fldChar w:fldCharType="end"/>
    </w:r>
    <w:r>
      <w:t xml:space="preserve"> of </w:t>
    </w:r>
    <w:r w:rsidR="00056878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56878">
      <w:rPr>
        <w:b/>
        <w:bCs/>
      </w:rPr>
      <w:fldChar w:fldCharType="separate"/>
    </w:r>
    <w:r w:rsidR="00F80A6F">
      <w:rPr>
        <w:b/>
        <w:bCs/>
        <w:noProof/>
      </w:rPr>
      <w:t>4</w:t>
    </w:r>
    <w:r w:rsidR="00056878">
      <w:rPr>
        <w:b/>
        <w:bCs/>
      </w:rPr>
      <w:fldChar w:fldCharType="end"/>
    </w:r>
  </w:p>
  <w:p w:rsidR="00261289" w:rsidRDefault="00261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46" w:rsidRDefault="00CC7446" w:rsidP="00496CD5">
      <w:pPr>
        <w:spacing w:after="0" w:line="240" w:lineRule="auto"/>
      </w:pPr>
      <w:r>
        <w:separator/>
      </w:r>
    </w:p>
  </w:footnote>
  <w:footnote w:type="continuationSeparator" w:id="1">
    <w:p w:rsidR="00CC7446" w:rsidRDefault="00CC7446" w:rsidP="004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89" w:rsidRDefault="00261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CE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88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C4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DED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8EA0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056C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F5E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DBC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E5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6D2214"/>
    <w:multiLevelType w:val="hybridMultilevel"/>
    <w:tmpl w:val="1092F08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BF44AF9"/>
    <w:multiLevelType w:val="hybridMultilevel"/>
    <w:tmpl w:val="09EAA852"/>
    <w:lvl w:ilvl="0" w:tplc="FD1261E6">
      <w:start w:val="1"/>
      <w:numFmt w:val="bullet"/>
      <w:lvlText w:val=""/>
      <w:lvlJc w:val="left"/>
      <w:pPr>
        <w:ind w:left="142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FB5B7D"/>
    <w:multiLevelType w:val="hybridMultilevel"/>
    <w:tmpl w:val="4D924AF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4607BB"/>
    <w:multiLevelType w:val="hybridMultilevel"/>
    <w:tmpl w:val="A89AA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A0417F"/>
    <w:multiLevelType w:val="hybridMultilevel"/>
    <w:tmpl w:val="75F6E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8E1198"/>
    <w:multiLevelType w:val="hybridMultilevel"/>
    <w:tmpl w:val="47D8B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497CF5"/>
    <w:multiLevelType w:val="hybridMultilevel"/>
    <w:tmpl w:val="404E6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3E3F"/>
    <w:multiLevelType w:val="hybridMultilevel"/>
    <w:tmpl w:val="BA9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4741"/>
    <w:multiLevelType w:val="hybridMultilevel"/>
    <w:tmpl w:val="BA9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B2B57"/>
    <w:multiLevelType w:val="hybridMultilevel"/>
    <w:tmpl w:val="BB7AB6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A03086"/>
    <w:multiLevelType w:val="hybridMultilevel"/>
    <w:tmpl w:val="96302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B97FE8"/>
    <w:multiLevelType w:val="hybridMultilevel"/>
    <w:tmpl w:val="C48260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0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0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4F"/>
    <w:rsid w:val="00025FC4"/>
    <w:rsid w:val="00026E7B"/>
    <w:rsid w:val="00042280"/>
    <w:rsid w:val="000456E6"/>
    <w:rsid w:val="00056878"/>
    <w:rsid w:val="00066E4B"/>
    <w:rsid w:val="00082E74"/>
    <w:rsid w:val="00093AB2"/>
    <w:rsid w:val="00093B5D"/>
    <w:rsid w:val="000972BB"/>
    <w:rsid w:val="000B4245"/>
    <w:rsid w:val="000D7202"/>
    <w:rsid w:val="001416B4"/>
    <w:rsid w:val="0018197A"/>
    <w:rsid w:val="001A0774"/>
    <w:rsid w:val="001B166B"/>
    <w:rsid w:val="001C57C2"/>
    <w:rsid w:val="001E6E43"/>
    <w:rsid w:val="001F3232"/>
    <w:rsid w:val="00204529"/>
    <w:rsid w:val="00221BFF"/>
    <w:rsid w:val="002328DD"/>
    <w:rsid w:val="002329FC"/>
    <w:rsid w:val="00261289"/>
    <w:rsid w:val="002A628C"/>
    <w:rsid w:val="002B0C96"/>
    <w:rsid w:val="002C0DEE"/>
    <w:rsid w:val="002D579D"/>
    <w:rsid w:val="002D6919"/>
    <w:rsid w:val="002E229A"/>
    <w:rsid w:val="003162DC"/>
    <w:rsid w:val="0033212E"/>
    <w:rsid w:val="0033282F"/>
    <w:rsid w:val="00352C8C"/>
    <w:rsid w:val="003A2C30"/>
    <w:rsid w:val="003B7D7E"/>
    <w:rsid w:val="003E68A5"/>
    <w:rsid w:val="003F3022"/>
    <w:rsid w:val="004001CD"/>
    <w:rsid w:val="00417116"/>
    <w:rsid w:val="00430A0F"/>
    <w:rsid w:val="00443A45"/>
    <w:rsid w:val="00453A9B"/>
    <w:rsid w:val="004852F5"/>
    <w:rsid w:val="0048632E"/>
    <w:rsid w:val="00496CD5"/>
    <w:rsid w:val="004D3B97"/>
    <w:rsid w:val="004F250A"/>
    <w:rsid w:val="00500B5A"/>
    <w:rsid w:val="00541DE4"/>
    <w:rsid w:val="005C0FC4"/>
    <w:rsid w:val="005D1F0F"/>
    <w:rsid w:val="005D44DD"/>
    <w:rsid w:val="005D5D04"/>
    <w:rsid w:val="005D5E76"/>
    <w:rsid w:val="005D6D68"/>
    <w:rsid w:val="005F3C1F"/>
    <w:rsid w:val="005F5442"/>
    <w:rsid w:val="00600F32"/>
    <w:rsid w:val="006032D2"/>
    <w:rsid w:val="00617F0F"/>
    <w:rsid w:val="00630299"/>
    <w:rsid w:val="00663F90"/>
    <w:rsid w:val="006A424E"/>
    <w:rsid w:val="006C13A6"/>
    <w:rsid w:val="006C549C"/>
    <w:rsid w:val="006E6B73"/>
    <w:rsid w:val="00704AE2"/>
    <w:rsid w:val="00711515"/>
    <w:rsid w:val="0072681E"/>
    <w:rsid w:val="0073318A"/>
    <w:rsid w:val="00741391"/>
    <w:rsid w:val="007667B0"/>
    <w:rsid w:val="00791326"/>
    <w:rsid w:val="00797035"/>
    <w:rsid w:val="007B1980"/>
    <w:rsid w:val="007C7790"/>
    <w:rsid w:val="007F25C5"/>
    <w:rsid w:val="00802167"/>
    <w:rsid w:val="00805195"/>
    <w:rsid w:val="00870D38"/>
    <w:rsid w:val="008D31F0"/>
    <w:rsid w:val="0091011B"/>
    <w:rsid w:val="0093614F"/>
    <w:rsid w:val="00941181"/>
    <w:rsid w:val="00947BDA"/>
    <w:rsid w:val="00951C4B"/>
    <w:rsid w:val="00951ECC"/>
    <w:rsid w:val="009A5D6B"/>
    <w:rsid w:val="009B11AC"/>
    <w:rsid w:val="009D3903"/>
    <w:rsid w:val="00A12549"/>
    <w:rsid w:val="00A53D3F"/>
    <w:rsid w:val="00A76A20"/>
    <w:rsid w:val="00A95EAD"/>
    <w:rsid w:val="00A9636B"/>
    <w:rsid w:val="00A97CAD"/>
    <w:rsid w:val="00AA1CD9"/>
    <w:rsid w:val="00AA30C5"/>
    <w:rsid w:val="00AA3E43"/>
    <w:rsid w:val="00AD0359"/>
    <w:rsid w:val="00B00ADA"/>
    <w:rsid w:val="00B12A4E"/>
    <w:rsid w:val="00B513FE"/>
    <w:rsid w:val="00B67478"/>
    <w:rsid w:val="00B902FA"/>
    <w:rsid w:val="00BD176C"/>
    <w:rsid w:val="00BD5E53"/>
    <w:rsid w:val="00C24799"/>
    <w:rsid w:val="00C7057F"/>
    <w:rsid w:val="00C727F8"/>
    <w:rsid w:val="00C735E7"/>
    <w:rsid w:val="00C74212"/>
    <w:rsid w:val="00C87068"/>
    <w:rsid w:val="00C87667"/>
    <w:rsid w:val="00CC7446"/>
    <w:rsid w:val="00CE6FCB"/>
    <w:rsid w:val="00CF4224"/>
    <w:rsid w:val="00D02D3E"/>
    <w:rsid w:val="00D0567C"/>
    <w:rsid w:val="00D104F2"/>
    <w:rsid w:val="00D1638C"/>
    <w:rsid w:val="00D309FD"/>
    <w:rsid w:val="00DA67A0"/>
    <w:rsid w:val="00DC61A7"/>
    <w:rsid w:val="00DD38DB"/>
    <w:rsid w:val="00E0567B"/>
    <w:rsid w:val="00E05C91"/>
    <w:rsid w:val="00E24B64"/>
    <w:rsid w:val="00E33354"/>
    <w:rsid w:val="00E52A43"/>
    <w:rsid w:val="00E54B9C"/>
    <w:rsid w:val="00E72849"/>
    <w:rsid w:val="00EC0678"/>
    <w:rsid w:val="00EC18B9"/>
    <w:rsid w:val="00EE2C16"/>
    <w:rsid w:val="00EE459E"/>
    <w:rsid w:val="00EF2F7F"/>
    <w:rsid w:val="00F37D07"/>
    <w:rsid w:val="00F65456"/>
    <w:rsid w:val="00F80A6F"/>
    <w:rsid w:val="00F96CC3"/>
    <w:rsid w:val="00FA1D1A"/>
    <w:rsid w:val="00FA5807"/>
    <w:rsid w:val="00FC338A"/>
    <w:rsid w:val="00FC398F"/>
    <w:rsid w:val="00FE00CF"/>
    <w:rsid w:val="00FF636B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14F"/>
    <w:pPr>
      <w:ind w:left="720"/>
      <w:contextualSpacing/>
    </w:pPr>
  </w:style>
  <w:style w:type="table" w:styleId="TableGrid">
    <w:name w:val="Table Grid"/>
    <w:basedOn w:val="TableNormal"/>
    <w:uiPriority w:val="99"/>
    <w:rsid w:val="009361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4F"/>
  </w:style>
  <w:style w:type="paragraph" w:styleId="BalloonText">
    <w:name w:val="Balloon Text"/>
    <w:basedOn w:val="Normal"/>
    <w:link w:val="BalloonTextChar"/>
    <w:uiPriority w:val="99"/>
    <w:semiHidden/>
    <w:rsid w:val="009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CD5"/>
  </w:style>
  <w:style w:type="character" w:styleId="Hyperlink">
    <w:name w:val="Hyperlink"/>
    <w:basedOn w:val="DefaultParagraphFont"/>
    <w:uiPriority w:val="99"/>
    <w:rsid w:val="00FA1D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ierreseche-internationa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dragodi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3666</Characters>
  <Application>Microsoft Office Word</Application>
  <DocSecurity>0</DocSecurity>
  <Lines>30</Lines>
  <Paragraphs>8</Paragraphs>
  <ScaleCrop>false</ScaleCrop>
  <Company>HP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Julia</dc:creator>
  <cp:keywords/>
  <dc:description/>
  <cp:lastModifiedBy>Julia</cp:lastModifiedBy>
  <cp:revision>11</cp:revision>
  <dcterms:created xsi:type="dcterms:W3CDTF">2019-09-23T16:14:00Z</dcterms:created>
  <dcterms:modified xsi:type="dcterms:W3CDTF">2019-09-28T09:54:00Z</dcterms:modified>
</cp:coreProperties>
</file>